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AB" w:rsidRDefault="007959AB" w:rsidP="007959A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уже привыкли видеть молодежь, сидящую в Интернете в любую свободную минуту. А вот учащиеся нашей школы на перемене играют в шахматы и шашки в специально оборудованной шахматной зоне. Она появилась у нас в рамках открытия Центра гуманитарного и цифрового профилей «Точка роста».</w:t>
      </w: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Ребятам такой интеллектуальный досуг пришелся по душе — всегда находятся желающие обыграть товарища в шахматы. Тут и эмоции и борьба стратегий, и полезная гимнастика для ума и радость победы.</w:t>
      </w: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3961521"/>
            <wp:effectExtent l="0" t="0" r="3175" b="1270"/>
            <wp:docPr id="1" name="Рисунок 1" descr="C:\Users\Рамиль\Desktop\IMG_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IMG_1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lastRenderedPageBreak/>
        <w:t xml:space="preserve"> Очень кстати пришлись подаренные недавно сотрудником санатория </w:t>
      </w:r>
      <w:proofErr w:type="spellStart"/>
      <w:r>
        <w:rPr>
          <w:color w:val="000000"/>
          <w:sz w:val="27"/>
          <w:szCs w:val="27"/>
        </w:rPr>
        <w:t>Бакирово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Фанисом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Хаматшиным</w:t>
      </w:r>
      <w:proofErr w:type="spellEnd"/>
      <w:r>
        <w:rPr>
          <w:color w:val="000000"/>
          <w:sz w:val="27"/>
          <w:szCs w:val="27"/>
        </w:rPr>
        <w:t xml:space="preserve"> комплекты игры в шахматы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Как бывший выпускник Старо-</w:t>
      </w:r>
      <w:proofErr w:type="spellStart"/>
      <w:r>
        <w:rPr>
          <w:color w:val="000000"/>
          <w:sz w:val="27"/>
          <w:szCs w:val="27"/>
        </w:rPr>
        <w:t>Иштерякской</w:t>
      </w:r>
      <w:proofErr w:type="spellEnd"/>
      <w:r>
        <w:rPr>
          <w:color w:val="000000"/>
          <w:sz w:val="27"/>
          <w:szCs w:val="27"/>
        </w:rPr>
        <w:t xml:space="preserve"> школы , он решил не остаться в стороне и внести свою лепту в оказании помощи родной школе. Педагоги школы и учащиеся выражают ему слова благодарности за оказанное внимание. И пусть ещё больше наших ребят заинтересуются этой увлекательной и полезной игрой и достигнут творческих и спортивных высот!</w:t>
      </w:r>
    </w:p>
    <w:p w:rsidR="007959AB" w:rsidRPr="007959AB" w:rsidRDefault="007959AB" w:rsidP="007959AB">
      <w:pPr>
        <w:pStyle w:val="a3"/>
        <w:rPr>
          <w:color w:val="000000"/>
          <w:sz w:val="27"/>
          <w:szCs w:val="27"/>
          <w:lang w:val="en-US"/>
        </w:rPr>
      </w:pPr>
    </w:p>
    <w:p w:rsidR="004E5284" w:rsidRDefault="007959AB">
      <w:r>
        <w:rPr>
          <w:noProof/>
          <w:lang w:eastAsia="ru-RU"/>
        </w:rPr>
        <w:drawing>
          <wp:inline distT="0" distB="0" distL="0" distR="0">
            <wp:extent cx="5940425" cy="3961521"/>
            <wp:effectExtent l="0" t="0" r="3175" b="1270"/>
            <wp:docPr id="2" name="Рисунок 2" descr="C:\Users\Рамиль\Desktop\IMG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esktop\IMG_0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AB"/>
    <w:rsid w:val="004E5284"/>
    <w:rsid w:val="0079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2021-04-14T17:56:00Z</dcterms:created>
  <dcterms:modified xsi:type="dcterms:W3CDTF">2021-04-14T18:01:00Z</dcterms:modified>
</cp:coreProperties>
</file>